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03D69DC" w14:textId="77777777" w:rsidR="007422D8" w:rsidRPr="00D90D6C" w:rsidRDefault="007422D8" w:rsidP="007422D8">
      <w:pPr>
        <w:pStyle w:val="Ttulo3"/>
        <w:shd w:val="clear" w:color="auto" w:fill="FBFBF9"/>
        <w:spacing w:after="60" w:line="324" w:lineRule="atLeast"/>
        <w:ind w:right="240"/>
        <w:jc w:val="center"/>
        <w:rPr>
          <w:rFonts w:ascii="Georgia" w:hAnsi="Georgia" w:cs="Times"/>
          <w:b/>
          <w:color w:val="25335E"/>
          <w:sz w:val="36"/>
          <w:szCs w:val="36"/>
        </w:rPr>
      </w:pPr>
      <w:r w:rsidRPr="00D90D6C">
        <w:rPr>
          <w:rFonts w:ascii="Arial" w:eastAsia="Arial" w:hAnsi="Arial" w:cs="Arial"/>
          <w:b/>
          <w:spacing w:val="-4"/>
        </w:rPr>
        <w:t>MELHORAR ADESÃO DOS USUÁRIOS AO PROGRAMA DO TABAGISMO</w:t>
      </w:r>
    </w:p>
    <w:p w14:paraId="057EF8F6" w14:textId="5F9141A9" w:rsidR="004E2675" w:rsidRPr="001A4063" w:rsidRDefault="00BE46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6290DC37">
          <v:rect id="_x0000_i1025" style="width:0;height:1.5pt" o:hralign="center" o:hrstd="t" o:hr="t" fillcolor="#a0a0a0" stroked="f"/>
        </w:pict>
      </w:r>
    </w:p>
    <w:p w14:paraId="1FE88050" w14:textId="77777777" w:rsidR="001A4063" w:rsidRPr="001A4063" w:rsidRDefault="001A4063" w:rsidP="001A40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4941707" w14:textId="03F5AAA6" w:rsidR="00B303BD" w:rsidRDefault="00220A25" w:rsidP="00934473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</w:t>
      </w:r>
      <w:r w:rsidR="00725E64">
        <w:rPr>
          <w:rFonts w:ascii="Arial" w:hAnsi="Arial" w:cs="Arial"/>
          <w:b/>
          <w:bCs/>
          <w:sz w:val="24"/>
          <w:szCs w:val="24"/>
        </w:rPr>
        <w:t>o</w:t>
      </w:r>
    </w:p>
    <w:p w14:paraId="2089F93B" w14:textId="67610560" w:rsidR="007422D8" w:rsidRPr="004C7727" w:rsidRDefault="00192CF0" w:rsidP="004C7727">
      <w:r w:rsidRPr="007422D8">
        <w:rPr>
          <w:rStyle w:val="nfase"/>
          <w:rFonts w:ascii="Times" w:hAnsi="Times" w:cs="Times"/>
          <w:color w:val="25335E"/>
        </w:rPr>
        <w:t>Leticia Amatti, Louise Arace</w:t>
      </w:r>
      <w:r w:rsidR="004C7727">
        <w:rPr>
          <w:rStyle w:val="nfase"/>
          <w:rFonts w:ascii="Times" w:hAnsi="Times" w:cs="Times"/>
          <w:color w:val="25335E"/>
        </w:rPr>
        <w:t>ma Scussiato, Ana Paula Dezoti.</w:t>
      </w:r>
      <w:bookmarkStart w:id="0" w:name="_GoBack"/>
      <w:bookmarkEnd w:id="0"/>
    </w:p>
    <w:p w14:paraId="724663C5" w14:textId="57B96DAB" w:rsidR="007422D8" w:rsidRPr="007422D8" w:rsidRDefault="007422D8" w:rsidP="007422D8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42091AE5" w14:textId="3110698F" w:rsidR="00192CF0" w:rsidRPr="007422D8" w:rsidRDefault="00192CF0" w:rsidP="004C7727">
      <w:r w:rsidRPr="004C7727">
        <w:rPr>
          <w:rFonts w:ascii="Arial" w:hAnsi="Arial" w:cs="Arial"/>
          <w:sz w:val="24"/>
          <w:szCs w:val="24"/>
        </w:rPr>
        <w:t xml:space="preserve"> A UBS é a primeira linha de controle de tabagismo do Sistema Único de Saúde (SUS) pois caminha com integralidade, longitudinalidade coordenação e cuidado qualificado. O profissional enfermeiro em sua formação adquire conhecimentos e habilidades técnicas capazes de desempenhar ações educativas tendo amparo legal da lei número 7.498/86 de julho de 1986, que atribui ao enfermeiro as ações de planejamento execução e avaliações dos Programas em Saúde. O tabaco está associado a 90% dos cânceres de pulmão, além de seus produtos serem responsáveis também pelos cânceres de cabeça, pescoço, esôfagos, pâncreas e bucais. O cigarro é o principal responsável pelos acidentes cerebrovascular e ataques cardíacos, além de causar doença pulmonar obstrutiva crônica (DPOC).  Atualmente, o cigarro mata 6 de cada 10 de seus consumidores. No curso de Enfermagem do Centro Universitário Autônomo do Brasil o acadêmico tem a oportunidade de trabalhar com projetos assistenciais em unidades hospitalares. A apresentação do projeto é um método utilizado no processo de ensino aprendizagem do Estágio Curricular Supervisionado II do 8º período do curso. Diante disso minha justificativa para este projeto e que segundo Ministério da Saúde Programa Nacional de Controle do Tabagismo deve ser realizado prioritariamente nas Unidades Básicas de Saúde (UBS), ofertando tratamento para o fumante que deseja parar de fumar. Acompanhado a manutenção do tratamento. Desta forma este projeto tem como objetivo implementar um novo instrumento implantar uma carteirinha do usuário para melhorar a adesão ao programa do tabagismo, como objetivos específicos, adaptar um instrumento para a passagem de plantão, validar e avaliar o novo instrumento. Como método de planejamento e desenvolvimento do projeto foi utilizado o 6W3H que tem como objetivo estabelecer metas, com prazos e planejamentos adequados. O início das atividades ocorreu em agosto de 2019 com término previsto para outubro de 2019 em uma Unidade de saúde de Curitiba-pr. Primeiramente nos dias 26/08 foi realizada avaliação da necessidade da </w:t>
      </w:r>
      <w:r w:rsidR="004D50C7" w:rsidRPr="004C7727">
        <w:rPr>
          <w:rFonts w:ascii="Arial" w:hAnsi="Arial" w:cs="Arial"/>
          <w:sz w:val="24"/>
          <w:szCs w:val="24"/>
        </w:rPr>
        <w:t>UBS e aprovado pela coordenação de enfermagem da unidade, nos dias 02/09 e 13/09</w:t>
      </w:r>
      <w:r w:rsidRPr="004C7727">
        <w:rPr>
          <w:rFonts w:ascii="Arial" w:hAnsi="Arial" w:cs="Arial"/>
          <w:sz w:val="24"/>
          <w:szCs w:val="24"/>
        </w:rPr>
        <w:t xml:space="preserve"> passando pela validaç</w:t>
      </w:r>
      <w:r w:rsidR="004D50C7" w:rsidRPr="004C7727">
        <w:rPr>
          <w:rFonts w:ascii="Arial" w:hAnsi="Arial" w:cs="Arial"/>
          <w:sz w:val="24"/>
          <w:szCs w:val="24"/>
        </w:rPr>
        <w:t xml:space="preserve">ão </w:t>
      </w:r>
      <w:r w:rsidR="007422D8" w:rsidRPr="004C7727">
        <w:rPr>
          <w:rFonts w:ascii="Arial" w:hAnsi="Arial" w:cs="Arial"/>
          <w:sz w:val="24"/>
          <w:szCs w:val="24"/>
        </w:rPr>
        <w:t>das e</w:t>
      </w:r>
      <w:r w:rsidR="004D50C7" w:rsidRPr="004C7727">
        <w:rPr>
          <w:rFonts w:ascii="Arial" w:hAnsi="Arial" w:cs="Arial"/>
          <w:sz w:val="24"/>
          <w:szCs w:val="24"/>
        </w:rPr>
        <w:t xml:space="preserve"> </w:t>
      </w:r>
      <w:r w:rsidRPr="004C7727">
        <w:rPr>
          <w:rFonts w:ascii="Arial" w:hAnsi="Arial" w:cs="Arial"/>
          <w:sz w:val="24"/>
          <w:szCs w:val="24"/>
        </w:rPr>
        <w:t>aprovação</w:t>
      </w:r>
      <w:r w:rsidR="004D50C7" w:rsidRPr="004C7727">
        <w:rPr>
          <w:rFonts w:ascii="Arial" w:hAnsi="Arial" w:cs="Arial"/>
          <w:sz w:val="24"/>
          <w:szCs w:val="24"/>
        </w:rPr>
        <w:t xml:space="preserve"> das professoras orientadoras</w:t>
      </w:r>
      <w:r w:rsidRPr="004C7727">
        <w:rPr>
          <w:rFonts w:ascii="Arial" w:hAnsi="Arial" w:cs="Arial"/>
          <w:sz w:val="24"/>
          <w:szCs w:val="24"/>
        </w:rPr>
        <w:t>,</w:t>
      </w:r>
      <w:r w:rsidR="004D50C7" w:rsidRPr="004C7727">
        <w:rPr>
          <w:rFonts w:ascii="Arial" w:hAnsi="Arial" w:cs="Arial"/>
          <w:sz w:val="24"/>
          <w:szCs w:val="24"/>
        </w:rPr>
        <w:t xml:space="preserve"> 15/09 ocorreu a submissão do projeto, </w:t>
      </w:r>
      <w:r w:rsidR="007422D8" w:rsidRPr="004C7727">
        <w:rPr>
          <w:rFonts w:ascii="Arial" w:hAnsi="Arial" w:cs="Arial"/>
          <w:sz w:val="24"/>
          <w:szCs w:val="24"/>
        </w:rPr>
        <w:t>17/09 implantações</w:t>
      </w:r>
      <w:r w:rsidR="004D50C7" w:rsidRPr="004C7727">
        <w:rPr>
          <w:rFonts w:ascii="Arial" w:hAnsi="Arial" w:cs="Arial"/>
          <w:sz w:val="24"/>
          <w:szCs w:val="24"/>
        </w:rPr>
        <w:t xml:space="preserve"> da carteirinha a</w:t>
      </w:r>
      <w:r w:rsidR="007422D8" w:rsidRPr="004C7727">
        <w:rPr>
          <w:rFonts w:ascii="Arial" w:hAnsi="Arial" w:cs="Arial"/>
          <w:sz w:val="24"/>
          <w:szCs w:val="24"/>
        </w:rPr>
        <w:t xml:space="preserve">o programa no dia do programa. </w:t>
      </w:r>
      <w:r w:rsidRPr="004C7727">
        <w:rPr>
          <w:rFonts w:ascii="Arial" w:hAnsi="Arial" w:cs="Arial"/>
          <w:sz w:val="24"/>
          <w:szCs w:val="24"/>
        </w:rPr>
        <w:t>Os demais resultados serão apresentados posteriormente</w:t>
      </w:r>
      <w:r w:rsidR="007422D8" w:rsidRPr="004C7727">
        <w:rPr>
          <w:rFonts w:ascii="Arial" w:hAnsi="Arial" w:cs="Arial"/>
          <w:sz w:val="24"/>
          <w:szCs w:val="24"/>
        </w:rPr>
        <w:t xml:space="preserve"> pois o projeto está em desenvolvimento na UBS de acordo com o cronograma de estágio</w:t>
      </w:r>
      <w:r w:rsidRPr="004C7727">
        <w:rPr>
          <w:rFonts w:ascii="Arial" w:hAnsi="Arial" w:cs="Arial"/>
          <w:sz w:val="24"/>
          <w:szCs w:val="24"/>
        </w:rPr>
        <w:t>. Espera-se com este projeto mel</w:t>
      </w:r>
      <w:r w:rsidR="007422D8" w:rsidRPr="004C7727">
        <w:rPr>
          <w:rFonts w:ascii="Arial" w:hAnsi="Arial" w:cs="Arial"/>
          <w:sz w:val="24"/>
          <w:szCs w:val="24"/>
        </w:rPr>
        <w:t xml:space="preserve">horar </w:t>
      </w:r>
      <w:r w:rsidR="007422D8" w:rsidRPr="004C7727">
        <w:rPr>
          <w:rFonts w:ascii="Arial" w:hAnsi="Arial" w:cs="Arial"/>
          <w:sz w:val="24"/>
          <w:szCs w:val="24"/>
        </w:rPr>
        <w:lastRenderedPageBreak/>
        <w:t>a assistência prestada aos usuários da unidade facilitando assim os retornos através de datas pré-estabelecidas e anotadas na carteirinha</w:t>
      </w:r>
      <w:r w:rsidR="007422D8">
        <w:t>.</w:t>
      </w:r>
    </w:p>
    <w:p w14:paraId="02A05A81" w14:textId="77777777" w:rsidR="00192CF0" w:rsidRPr="007422D8" w:rsidRDefault="00192CF0" w:rsidP="00934473">
      <w:pPr>
        <w:rPr>
          <w:rFonts w:ascii="Arial" w:hAnsi="Arial" w:cs="Arial"/>
          <w:b/>
          <w:bCs/>
          <w:sz w:val="24"/>
          <w:szCs w:val="24"/>
        </w:rPr>
      </w:pPr>
    </w:p>
    <w:p w14:paraId="3F3DE608" w14:textId="77777777" w:rsidR="00934473" w:rsidRPr="007422D8" w:rsidRDefault="00934473" w:rsidP="00934473">
      <w:pPr>
        <w:rPr>
          <w:rFonts w:ascii="Arial" w:hAnsi="Arial" w:cs="Arial"/>
          <w:b/>
          <w:bCs/>
          <w:sz w:val="24"/>
          <w:szCs w:val="24"/>
        </w:rPr>
      </w:pPr>
    </w:p>
    <w:p w14:paraId="2C21B40C" w14:textId="2A2F7B0A" w:rsidR="00CE2975" w:rsidRPr="00D90D6C" w:rsidRDefault="00220A25" w:rsidP="00CE2975">
      <w:pPr>
        <w:rPr>
          <w:rFonts w:ascii="Arial" w:hAnsi="Arial" w:cs="Arial"/>
          <w:sz w:val="24"/>
        </w:rPr>
      </w:pPr>
      <w:r w:rsidRPr="007422D8">
        <w:rPr>
          <w:rFonts w:ascii="Arial" w:hAnsi="Arial" w:cs="Arial"/>
          <w:b/>
          <w:sz w:val="24"/>
        </w:rPr>
        <w:t>Palavras-chave</w:t>
      </w:r>
      <w:r w:rsidR="0095358F" w:rsidRPr="007422D8">
        <w:rPr>
          <w:rFonts w:ascii="Arial" w:hAnsi="Arial" w:cs="Arial"/>
          <w:sz w:val="24"/>
        </w:rPr>
        <w:t xml:space="preserve">: </w:t>
      </w:r>
      <w:r w:rsidR="00934473" w:rsidRPr="007422D8">
        <w:rPr>
          <w:rFonts w:ascii="Arial" w:hAnsi="Arial" w:cs="Arial"/>
          <w:sz w:val="24"/>
        </w:rPr>
        <w:t>programa;</w:t>
      </w:r>
      <w:r w:rsidRPr="007422D8">
        <w:rPr>
          <w:rFonts w:ascii="Arial" w:hAnsi="Arial" w:cs="Arial"/>
          <w:sz w:val="24"/>
        </w:rPr>
        <w:t xml:space="preserve"> </w:t>
      </w:r>
      <w:r w:rsidR="00934473" w:rsidRPr="007422D8">
        <w:rPr>
          <w:rFonts w:ascii="Arial" w:hAnsi="Arial" w:cs="Arial"/>
          <w:sz w:val="24"/>
        </w:rPr>
        <w:t>tabagismo;</w:t>
      </w:r>
      <w:r w:rsidR="00535261" w:rsidRPr="007422D8">
        <w:rPr>
          <w:rFonts w:ascii="Arial" w:hAnsi="Arial" w:cs="Arial"/>
          <w:sz w:val="24"/>
        </w:rPr>
        <w:t xml:space="preserve"> UBS; adesão.</w:t>
      </w:r>
    </w:p>
    <w:sectPr w:rsidR="00CE2975" w:rsidRPr="00D90D6C" w:rsidSect="00CE29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9" w:right="1701" w:bottom="1417" w:left="1701" w:header="141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2ED3" w14:textId="77777777" w:rsidR="00BE4694" w:rsidRDefault="00BE4694">
      <w:r>
        <w:separator/>
      </w:r>
    </w:p>
  </w:endnote>
  <w:endnote w:type="continuationSeparator" w:id="0">
    <w:p w14:paraId="1845CDDD" w14:textId="77777777" w:rsidR="00BE4694" w:rsidRDefault="00B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AB9E" w14:textId="6F652191" w:rsidR="005D6BF2" w:rsidRPr="000C3F47" w:rsidRDefault="005D6BF2" w:rsidP="000C3F47">
    <w:pPr>
      <w:pStyle w:val="Rodap"/>
      <w:jc w:val="center"/>
      <w:rPr>
        <w:lang w:val="pt-BR"/>
      </w:rPr>
    </w:pPr>
    <w:r>
      <w:rPr>
        <w:lang w:val="pt-BR"/>
      </w:rPr>
      <w:t xml:space="preserve">Anais do EVINCI – </w:t>
    </w:r>
    <w:proofErr w:type="spellStart"/>
    <w:r>
      <w:rPr>
        <w:lang w:val="pt-BR"/>
      </w:rPr>
      <w:t>UniBrasil</w:t>
    </w:r>
    <w:proofErr w:type="spellEnd"/>
    <w:r>
      <w:rPr>
        <w:lang w:val="pt-BR"/>
      </w:rPr>
      <w:t xml:space="preserve">, Curitiba, v.5, n.1, p. </w:t>
    </w:r>
    <w:r w:rsidR="00934473">
      <w:rPr>
        <w:lang w:val="pt-BR"/>
      </w:rPr>
      <w:t>12</w:t>
    </w:r>
    <w:r>
      <w:rPr>
        <w:lang w:val="pt-BR"/>
      </w:rPr>
      <w:t xml:space="preserve">, </w:t>
    </w:r>
    <w:r w:rsidR="00934473">
      <w:rPr>
        <w:lang w:val="pt-BR"/>
      </w:rPr>
      <w:t>set</w:t>
    </w:r>
    <w:r>
      <w:rPr>
        <w:lang w:val="pt-BR"/>
      </w:rPr>
      <w:t>. 2019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4C7727" w:rsidRPr="004C7727">
      <w:rPr>
        <w:noProof/>
      </w:rPr>
      <w:t>2</w:t>
    </w:r>
    <w:r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813B" w14:textId="1165C19D" w:rsidR="005D6BF2" w:rsidRPr="004F071D" w:rsidRDefault="005D6BF2" w:rsidP="00FC7B10">
    <w:pPr>
      <w:pStyle w:val="Rodap"/>
      <w:jc w:val="center"/>
      <w:rPr>
        <w:lang w:val="pt-BR"/>
      </w:rPr>
    </w:pPr>
    <w:r>
      <w:rPr>
        <w:lang w:val="pt-BR"/>
      </w:rPr>
      <w:t xml:space="preserve">Anais do EVINCI – </w:t>
    </w:r>
    <w:proofErr w:type="spellStart"/>
    <w:r>
      <w:rPr>
        <w:lang w:val="pt-BR"/>
      </w:rPr>
      <w:t>UniBrasil</w:t>
    </w:r>
    <w:proofErr w:type="spellEnd"/>
    <w:r>
      <w:rPr>
        <w:lang w:val="pt-BR"/>
      </w:rPr>
      <w:t>, Curitiba, v.5, n.1, p. XX-XX, out. 2019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CB92" w14:textId="77777777" w:rsidR="00BE4694" w:rsidRDefault="00BE4694">
      <w:r>
        <w:separator/>
      </w:r>
    </w:p>
  </w:footnote>
  <w:footnote w:type="continuationSeparator" w:id="0">
    <w:p w14:paraId="2A1DE51F" w14:textId="77777777" w:rsidR="00BE4694" w:rsidRDefault="00B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985B" w14:textId="24F5D7D8" w:rsidR="005D6BF2" w:rsidRDefault="005D6BF2">
    <w:pPr>
      <w:rPr>
        <w:rFonts w:ascii="Arial" w:hAnsi="Arial" w:cs="Arial"/>
        <w:noProof/>
        <w:color w:val="767171" w:themeColor="background2" w:themeShade="80"/>
      </w:rPr>
    </w:pPr>
    <w:r w:rsidRPr="00CE2975">
      <w:rPr>
        <w:rFonts w:ascii="Arial" w:hAnsi="Arial" w:cs="Arial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0BE1E6" wp14:editId="33D29FA3">
          <wp:simplePos x="0" y="0"/>
          <wp:positionH relativeFrom="column">
            <wp:posOffset>-1067435</wp:posOffset>
          </wp:positionH>
          <wp:positionV relativeFrom="paragraph">
            <wp:posOffset>-964037</wp:posOffset>
          </wp:positionV>
          <wp:extent cx="7520204" cy="1266071"/>
          <wp:effectExtent l="0" t="0" r="508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06" r="10072"/>
                  <a:stretch/>
                </pic:blipFill>
                <pic:spPr bwMode="auto">
                  <a:xfrm>
                    <a:off x="0" y="0"/>
                    <a:ext cx="7520204" cy="1266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2F0D9" w14:textId="17D36C7E" w:rsidR="005D6BF2" w:rsidRDefault="005D6BF2">
    <w:pPr>
      <w:rPr>
        <w:rFonts w:ascii="Arial" w:hAnsi="Arial" w:cs="Arial"/>
        <w:noProof/>
        <w:color w:val="767171" w:themeColor="background2" w:themeShade="80"/>
      </w:rPr>
    </w:pPr>
  </w:p>
  <w:p w14:paraId="47A16A93" w14:textId="40B52CF4" w:rsidR="005D6BF2" w:rsidRDefault="005D6B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E4CF" w14:textId="3A80B102" w:rsidR="005D6BF2" w:rsidRDefault="005D6BF2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DC0212"/>
    <w:multiLevelType w:val="hybridMultilevel"/>
    <w:tmpl w:val="D74ABF32"/>
    <w:lvl w:ilvl="0" w:tplc="B9D01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3"/>
    <w:rsid w:val="00017985"/>
    <w:rsid w:val="00050153"/>
    <w:rsid w:val="0006137B"/>
    <w:rsid w:val="00087731"/>
    <w:rsid w:val="00091569"/>
    <w:rsid w:val="000C3F47"/>
    <w:rsid w:val="000D1E89"/>
    <w:rsid w:val="001027F9"/>
    <w:rsid w:val="00162DA6"/>
    <w:rsid w:val="00192CF0"/>
    <w:rsid w:val="001A4063"/>
    <w:rsid w:val="001B7758"/>
    <w:rsid w:val="001F15CA"/>
    <w:rsid w:val="001F2D5E"/>
    <w:rsid w:val="00220A25"/>
    <w:rsid w:val="00236329"/>
    <w:rsid w:val="00270CCC"/>
    <w:rsid w:val="00270ECE"/>
    <w:rsid w:val="00377837"/>
    <w:rsid w:val="003A3BDD"/>
    <w:rsid w:val="004C7727"/>
    <w:rsid w:val="004D08B0"/>
    <w:rsid w:val="004D50C7"/>
    <w:rsid w:val="004E2675"/>
    <w:rsid w:val="004E6F5A"/>
    <w:rsid w:val="004F071D"/>
    <w:rsid w:val="004F43DC"/>
    <w:rsid w:val="00535261"/>
    <w:rsid w:val="005739D2"/>
    <w:rsid w:val="005C6B36"/>
    <w:rsid w:val="005D6BF2"/>
    <w:rsid w:val="00626362"/>
    <w:rsid w:val="0068454D"/>
    <w:rsid w:val="00725E64"/>
    <w:rsid w:val="007422D8"/>
    <w:rsid w:val="00753E7E"/>
    <w:rsid w:val="0077458D"/>
    <w:rsid w:val="007878EE"/>
    <w:rsid w:val="007B0A2A"/>
    <w:rsid w:val="008E04DA"/>
    <w:rsid w:val="00920AFA"/>
    <w:rsid w:val="009322D1"/>
    <w:rsid w:val="00934473"/>
    <w:rsid w:val="0095358F"/>
    <w:rsid w:val="009737BE"/>
    <w:rsid w:val="009749B4"/>
    <w:rsid w:val="009E3564"/>
    <w:rsid w:val="00A1165C"/>
    <w:rsid w:val="00AC57EC"/>
    <w:rsid w:val="00AF5362"/>
    <w:rsid w:val="00B303BD"/>
    <w:rsid w:val="00B83CF5"/>
    <w:rsid w:val="00B93689"/>
    <w:rsid w:val="00BE4694"/>
    <w:rsid w:val="00C46009"/>
    <w:rsid w:val="00CE2975"/>
    <w:rsid w:val="00D368C2"/>
    <w:rsid w:val="00D569C6"/>
    <w:rsid w:val="00D90D6C"/>
    <w:rsid w:val="00DE13EE"/>
    <w:rsid w:val="00DE6EE7"/>
    <w:rsid w:val="00E3627A"/>
    <w:rsid w:val="00E55E1E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D8"/>
  </w:style>
  <w:style w:type="paragraph" w:styleId="Ttulo1">
    <w:name w:val="heading 1"/>
    <w:basedOn w:val="Normal"/>
    <w:next w:val="Normal"/>
    <w:link w:val="Ttulo1Char"/>
    <w:uiPriority w:val="9"/>
    <w:qFormat/>
    <w:rsid w:val="007422D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2D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422D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422D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422D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422D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422D8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422D8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22D8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1">
    <w:name w:val="WW8Dropcap01"/>
  </w:style>
  <w:style w:type="character" w:customStyle="1" w:styleId="WW8Dropcap11">
    <w:name w:val="WW8Dropcap1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uiPriority w:val="35"/>
    <w:unhideWhenUsed/>
    <w:qFormat/>
    <w:rsid w:val="007422D8"/>
    <w:rPr>
      <w:b/>
      <w:bCs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7422D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</w:style>
  <w:style w:type="paragraph" w:styleId="Recuodecorpodetexto">
    <w:name w:val="Body Text Indent"/>
    <w:basedOn w:val="Normal"/>
    <w:pPr>
      <w:ind w:left="1440"/>
    </w:pPr>
  </w:style>
  <w:style w:type="paragraph" w:customStyle="1" w:styleId="Recuodecorpodetexto21">
    <w:name w:val="Recuo de corpo de texto 21"/>
    <w:basedOn w:val="Normal"/>
    <w:pPr>
      <w:ind w:left="1440"/>
    </w:p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Normal"/>
    <w:next w:val="Normal"/>
    <w:link w:val="TtuloChar"/>
    <w:uiPriority w:val="10"/>
    <w:qFormat/>
    <w:rsid w:val="007422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447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22D8"/>
    <w:rPr>
      <w:i/>
      <w:iCs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7422D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22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422D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422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422D8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7422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rsid w:val="007422D8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7422D8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22D8"/>
    <w:rPr>
      <w:i/>
      <w:iCs/>
    </w:rPr>
  </w:style>
  <w:style w:type="character" w:customStyle="1" w:styleId="TtuloChar">
    <w:name w:val="Título Char"/>
    <w:basedOn w:val="Fontepargpadro"/>
    <w:link w:val="Ttulo"/>
    <w:uiPriority w:val="10"/>
    <w:rsid w:val="007422D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7422D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422D8"/>
    <w:rPr>
      <w:b/>
      <w:bCs/>
      <w:color w:val="auto"/>
    </w:rPr>
  </w:style>
  <w:style w:type="paragraph" w:styleId="SemEspaamento">
    <w:name w:val="No Spacing"/>
    <w:uiPriority w:val="1"/>
    <w:qFormat/>
    <w:rsid w:val="0074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22D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422D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22D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22D8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7422D8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7422D8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422D8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422D8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7422D8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422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0DA1-39E6-4D45-A4ED-721E7777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Leticia</dc:creator>
  <cp:lastModifiedBy>LETICIA REGINA DE LIMA AMATTI MUREN</cp:lastModifiedBy>
  <cp:revision>3</cp:revision>
  <cp:lastPrinted>2010-09-11T14:04:00Z</cp:lastPrinted>
  <dcterms:created xsi:type="dcterms:W3CDTF">2019-09-13T01:59:00Z</dcterms:created>
  <dcterms:modified xsi:type="dcterms:W3CDTF">2019-09-13T03:29:00Z</dcterms:modified>
</cp:coreProperties>
</file>